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</w:trPr>
        <w:tc>
          <w:tcPr>
            <w:tcW w:w="9226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right="0" w:firstLine="281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1.本人未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新冠肺炎确诊病例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、无症状感染者或已结束隔离治疗、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随访、医学观察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2.本人21天内没有港澳台地区和境外旅居史。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本人没有被判定为密切接触者、次密切接触者并处于隔离期内。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被纳入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实施集中隔离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居家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隔离、“三天两检”、“红黄码”和“四川天府健康通”临时弹窗人员管理。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14天内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地区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旅居史，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7天内没有B类地区和省内本土疫情发生且有疫情外溢风险的县（市、区）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eastAsia" w:ascii="仿宋" w:eastAsia="仿宋" w:cs="仿宋"/>
          <w:b/>
          <w:bCs/>
          <w:sz w:val="24"/>
          <w:szCs w:val="24"/>
          <w:vertAlign w:val="baseline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720" w:firstLineChars="3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720" w:firstLineChars="3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DE5ODY4NWJjODg0NGM5ZGVjYzNkMmNhNjY5MzAifQ=="/>
  </w:docVars>
  <w:rsids>
    <w:rsidRoot w:val="7FFC701E"/>
    <w:rsid w:val="002901C9"/>
    <w:rsid w:val="3BEDA147"/>
    <w:rsid w:val="3D3D2F34"/>
    <w:rsid w:val="4FEF5EEC"/>
    <w:rsid w:val="6FA750B3"/>
    <w:rsid w:val="73F7D197"/>
    <w:rsid w:val="767F03F9"/>
    <w:rsid w:val="77FD89BF"/>
    <w:rsid w:val="7BBDD4BF"/>
    <w:rsid w:val="7FFC701E"/>
    <w:rsid w:val="9FFFC444"/>
    <w:rsid w:val="AFE6385E"/>
    <w:rsid w:val="B77F948F"/>
    <w:rsid w:val="BA5F39DD"/>
    <w:rsid w:val="BBFB5A70"/>
    <w:rsid w:val="BEFDAF5E"/>
    <w:rsid w:val="E6DD658C"/>
    <w:rsid w:val="E7EB2C98"/>
    <w:rsid w:val="E8EACB3B"/>
    <w:rsid w:val="F19F95A7"/>
    <w:rsid w:val="F8ED140D"/>
    <w:rsid w:val="F9DE9739"/>
    <w:rsid w:val="FCAF85BD"/>
    <w:rsid w:val="FD281D0F"/>
    <w:rsid w:val="FDF163B9"/>
    <w:rsid w:val="FDFFFF6E"/>
    <w:rsid w:val="FE7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2111</Words>
  <Characters>2250</Characters>
  <Lines>0</Lines>
  <Paragraphs>0</Paragraphs>
  <TotalTime>16</TotalTime>
  <ScaleCrop>false</ScaleCrop>
  <LinksUpToDate>false</LinksUpToDate>
  <CharactersWithSpaces>2318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2022-05-19T23:49:00Z</dcterms:created>
  <dc:creator>黄黄爱张张</dc:creator>
  <cp:lastModifiedBy>user</cp:lastModifiedBy>
  <cp:lastPrinted>2022-06-28T09:23:00Z</cp:lastPrinted>
  <dcterms:modified xsi:type="dcterms:W3CDTF">2022-08-12T14:37:53Z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26BE8B8278F440EFB0EDD6EF8B7EE803</vt:lpwstr>
  </property>
</Properties>
</file>